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599B2FD4" w:rsidR="00B24EF7" w:rsidRDefault="00AA0287" w:rsidP="003F7FA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Obec </w:t>
      </w:r>
      <w:proofErr w:type="spellStart"/>
      <w:r w:rsidR="0019588B">
        <w:rPr>
          <w:rFonts w:ascii="Times New Roman" w:eastAsia="Times New Roman" w:hAnsi="Times New Roman" w:cs="Times New Roman"/>
          <w:color w:val="000000"/>
          <w:sz w:val="27"/>
          <w:szCs w:val="27"/>
        </w:rPr>
        <w:t>Radvanovce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</w:p>
    <w:p w14:paraId="00000002" w14:textId="77777777" w:rsidR="00B24EF7" w:rsidRDefault="00AA0287" w:rsidP="003F7FA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06" w:line="240" w:lineRule="auto"/>
        <w:ind w:right="2419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Na 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rokovanie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zasadnutia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</w:p>
    <w:p w14:paraId="00000003" w14:textId="77777777" w:rsidR="00B24EF7" w:rsidRDefault="00AA0287" w:rsidP="003F7FA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6" w:line="240" w:lineRule="auto"/>
        <w:ind w:right="2378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Obecného 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zastupiteľstva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 </w:t>
      </w:r>
    </w:p>
    <w:p w14:paraId="00000004" w14:textId="60309746" w:rsidR="00B24EF7" w:rsidRDefault="0019588B" w:rsidP="003F7FA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4" w:line="240" w:lineRule="auto"/>
        <w:ind w:right="3092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  <w:t xml:space="preserve">Obce 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Radvanovce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</w:p>
    <w:p w14:paraId="00000005" w14:textId="37477C45" w:rsidR="00B24EF7" w:rsidRDefault="00AA0287" w:rsidP="003F7FA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224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Dňa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="003F7FAB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  </w:t>
      </w:r>
      <w:r w:rsidR="003F7FAB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 w:rsidR="0019588B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2024 </w:t>
      </w:r>
    </w:p>
    <w:p w14:paraId="00000006" w14:textId="77777777" w:rsidR="00B24EF7" w:rsidRDefault="00AA0287" w:rsidP="003F7FA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20" w:line="240" w:lineRule="auto"/>
        <w:ind w:right="2427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K bodu 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rokovania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číslo:  </w:t>
      </w:r>
    </w:p>
    <w:p w14:paraId="00000007" w14:textId="0A2F3A45" w:rsidR="00B24EF7" w:rsidRDefault="00AA0287" w:rsidP="003F7FA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49" w:line="240" w:lineRule="auto"/>
        <w:ind w:left="14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Správa o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kontrolnej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činnosti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hlavného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kontrolóra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za rok 2024</w:t>
      </w:r>
    </w:p>
    <w:p w14:paraId="00000008" w14:textId="0CE6CC9C" w:rsidR="00B24EF7" w:rsidRDefault="00AA0287" w:rsidP="003F7FA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42" w:line="222" w:lineRule="auto"/>
        <w:ind w:left="4669" w:right="750" w:hanging="46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B24EF7">
          <w:pgSz w:w="11900" w:h="16820"/>
          <w:pgMar w:top="1392" w:right="1252" w:bottom="2149" w:left="1417" w:header="0" w:footer="720" w:gutter="0"/>
          <w:pgNumType w:start="1"/>
          <w:cols w:space="708"/>
        </w:sectPr>
      </w:pP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Predkladá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: N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 xml:space="preserve">ávrh na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uznesenie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: </w:t>
      </w:r>
      <w:r w:rsidR="0019588B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 </w:t>
      </w:r>
      <w:proofErr w:type="gramEnd"/>
      <w:r w:rsidR="0019588B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Obecné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zastupiteľstvo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Obc</w:t>
      </w:r>
      <w:r w:rsidR="0019588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588B">
        <w:rPr>
          <w:rFonts w:ascii="Times New Roman" w:eastAsia="Times New Roman" w:hAnsi="Times New Roman" w:cs="Times New Roman"/>
          <w:color w:val="000000"/>
          <w:sz w:val="24"/>
          <w:szCs w:val="24"/>
        </w:rPr>
        <w:t>Radvanovce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09" w14:textId="52869C74" w:rsidR="00B24EF7" w:rsidRDefault="00AA0287" w:rsidP="003F7FA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3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Mgr. </w:t>
      </w:r>
      <w:r w:rsidR="0019588B">
        <w:rPr>
          <w:rFonts w:ascii="Times New Roman" w:eastAsia="Times New Roman" w:hAnsi="Times New Roman" w:cs="Times New Roman"/>
          <w:color w:val="000000"/>
          <w:sz w:val="21"/>
          <w:szCs w:val="21"/>
        </w:rPr>
        <w:t>Slavomír Šofranko</w:t>
      </w:r>
    </w:p>
    <w:p w14:paraId="0000000A" w14:textId="044EB78A" w:rsidR="00B24EF7" w:rsidRDefault="00AA0287" w:rsidP="003F7FA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2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hlavný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kontrolór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Obce </w:t>
      </w:r>
      <w:proofErr w:type="spellStart"/>
      <w:r w:rsidR="0019588B">
        <w:rPr>
          <w:rFonts w:ascii="Times New Roman" w:eastAsia="Times New Roman" w:hAnsi="Times New Roman" w:cs="Times New Roman"/>
          <w:color w:val="000000"/>
          <w:sz w:val="21"/>
          <w:szCs w:val="21"/>
        </w:rPr>
        <w:t>Radvanovce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</w:p>
    <w:p w14:paraId="0000000B" w14:textId="77777777" w:rsidR="00B24EF7" w:rsidRDefault="00AA0287" w:rsidP="003F7FA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7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Vypracoval: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</w:p>
    <w:p w14:paraId="0000000C" w14:textId="2886A7F0" w:rsidR="00B24EF7" w:rsidRDefault="00AA0287" w:rsidP="003F7FA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1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Mgr. </w:t>
      </w:r>
      <w:r w:rsidR="0019588B">
        <w:rPr>
          <w:rFonts w:ascii="Times New Roman" w:eastAsia="Times New Roman" w:hAnsi="Times New Roman" w:cs="Times New Roman"/>
          <w:color w:val="000000"/>
          <w:sz w:val="21"/>
          <w:szCs w:val="21"/>
        </w:rPr>
        <w:t>Slavomír Šofranko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</w:p>
    <w:p w14:paraId="0000000D" w14:textId="77777777" w:rsidR="00B24EF7" w:rsidRDefault="00AA0287" w:rsidP="003F7FA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HK obce </w:t>
      </w:r>
    </w:p>
    <w:p w14:paraId="0000000E" w14:textId="77777777" w:rsidR="00B24EF7" w:rsidRDefault="00AA0287" w:rsidP="003F7FA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4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Materiál obsahuje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: </w:t>
      </w:r>
    </w:p>
    <w:p w14:paraId="0000000F" w14:textId="77777777" w:rsidR="00B24EF7" w:rsidRDefault="00AA0287" w:rsidP="003F7FA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Správu HK</w:t>
      </w:r>
    </w:p>
    <w:p w14:paraId="00000010" w14:textId="77777777" w:rsidR="00B24EF7" w:rsidRDefault="00AA0287" w:rsidP="003F7FA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súlade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 § 11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4 a 18f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1 písm.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e)  zákona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č. 369/1990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Zb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obecnom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zriadení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v z.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n. p.  </w:t>
      </w:r>
    </w:p>
    <w:p w14:paraId="00000011" w14:textId="77777777" w:rsidR="00B24EF7" w:rsidRDefault="00AA0287" w:rsidP="003F7FA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2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berie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 xml:space="preserve"> na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vedomie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 xml:space="preserve"> </w:t>
      </w:r>
    </w:p>
    <w:p w14:paraId="00000012" w14:textId="3189F2D7" w:rsidR="00B24EF7" w:rsidRDefault="00AA0287" w:rsidP="003F7FA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4" w:line="22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B24EF7">
          <w:type w:val="continuous"/>
          <w:pgSz w:w="11900" w:h="16820"/>
          <w:pgMar w:top="1392" w:right="1248" w:bottom="2149" w:left="1419" w:header="0" w:footer="720" w:gutter="0"/>
          <w:cols w:num="2" w:space="708" w:equalWidth="0">
            <w:col w:w="4620" w:space="0"/>
            <w:col w:w="4620" w:space="0"/>
          </w:cols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Správu 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kontrolnej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činnosti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hlavného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kontrolóra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Obce </w:t>
      </w:r>
      <w:proofErr w:type="spellStart"/>
      <w:r w:rsidR="0019588B">
        <w:rPr>
          <w:rFonts w:ascii="Times New Roman" w:eastAsia="Times New Roman" w:hAnsi="Times New Roman" w:cs="Times New Roman"/>
          <w:color w:val="000000"/>
          <w:sz w:val="24"/>
          <w:szCs w:val="24"/>
        </w:rPr>
        <w:t>Radvanovce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 rok 2024 </w:t>
      </w:r>
    </w:p>
    <w:p w14:paraId="79FFE78E" w14:textId="77777777" w:rsidR="0019588B" w:rsidRDefault="0019588B" w:rsidP="003F7FA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456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</w:rPr>
      </w:pPr>
    </w:p>
    <w:p w14:paraId="1F18D044" w14:textId="77777777" w:rsidR="0019588B" w:rsidRDefault="0019588B" w:rsidP="003F7FA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456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</w:rPr>
      </w:pPr>
    </w:p>
    <w:p w14:paraId="45E2E7E4" w14:textId="77777777" w:rsidR="0019588B" w:rsidRDefault="0019588B" w:rsidP="003F7FA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456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</w:rPr>
      </w:pPr>
    </w:p>
    <w:p w14:paraId="30603D7F" w14:textId="77777777" w:rsidR="0019588B" w:rsidRDefault="0019588B" w:rsidP="003F7FA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456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</w:rPr>
      </w:pPr>
    </w:p>
    <w:p w14:paraId="39EEAB36" w14:textId="77777777" w:rsidR="0019588B" w:rsidRDefault="0019588B" w:rsidP="003F7FA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456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</w:rPr>
      </w:pPr>
    </w:p>
    <w:p w14:paraId="541A5F0E" w14:textId="77777777" w:rsidR="0019588B" w:rsidRDefault="0019588B" w:rsidP="003F7FA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456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</w:rPr>
      </w:pPr>
    </w:p>
    <w:p w14:paraId="00000013" w14:textId="142B16E7" w:rsidR="00B24EF7" w:rsidRDefault="00AA0287" w:rsidP="003F7FA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456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</w:rPr>
        <w:lastRenderedPageBreak/>
        <w:t>Hlavný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</w:rPr>
        <w:t>kontrolór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</w:rPr>
        <w:t xml:space="preserve"> Obce </w:t>
      </w:r>
      <w:proofErr w:type="spellStart"/>
      <w:r w:rsidR="0019588B"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</w:rPr>
        <w:t>Radvanovce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</w:t>
      </w:r>
    </w:p>
    <w:p w14:paraId="00000014" w14:textId="0642B9F2" w:rsidR="00B24EF7" w:rsidRDefault="00AA0287" w:rsidP="003F7FA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6" w:line="339" w:lineRule="auto"/>
        <w:ind w:left="4" w:right="10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súlade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 § 18f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1 písm. e) zákona č. 369/1990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Zb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obecnom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zriadení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znení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neskorších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predpisov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predkladám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Obecnému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zastupiteľstvu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Obce </w:t>
      </w:r>
      <w:proofErr w:type="spellStart"/>
      <w:r w:rsidR="0019588B">
        <w:rPr>
          <w:rFonts w:ascii="Times New Roman" w:eastAsia="Times New Roman" w:hAnsi="Times New Roman" w:cs="Times New Roman"/>
          <w:color w:val="000000"/>
          <w:sz w:val="24"/>
          <w:szCs w:val="24"/>
        </w:rPr>
        <w:t>Radvanovce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15" w14:textId="4C773FAD" w:rsidR="00B24EF7" w:rsidRDefault="00AA0287" w:rsidP="003F7FA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S p r á v u</w:t>
      </w:r>
    </w:p>
    <w:p w14:paraId="00000016" w14:textId="77777777" w:rsidR="00B24EF7" w:rsidRDefault="00AA0287" w:rsidP="003F7FA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9" w:line="240" w:lineRule="auto"/>
        <w:ind w:left="1007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o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kontrolnej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činnosti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hlavného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kontrolóra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obce za rok 2024 </w:t>
      </w:r>
    </w:p>
    <w:p w14:paraId="00000017" w14:textId="77777777" w:rsidR="00B24EF7" w:rsidRDefault="00AA0287" w:rsidP="003F7FA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4" w:line="345" w:lineRule="auto"/>
        <w:ind w:left="1" w:right="9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nadväznosti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plnenie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úloh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hlavného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kontrolóra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na rozsah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zameranie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kontrolnej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činnosti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zistenie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stavu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dodržiavania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všeobecne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záväzných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právnych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predpisov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hospodárnosť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efektívnosť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účinnosť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nakladaní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verejnými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finančnými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prostriedkami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majetkom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obce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boli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počas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hodnoteného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dobia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vykonané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nasledovné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finančné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kontroly,  činnosti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zisťovania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14:paraId="00000018" w14:textId="77777777" w:rsidR="00B24EF7" w:rsidRDefault="00AA0287" w:rsidP="003F7FA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3" w:line="350" w:lineRule="auto"/>
        <w:ind w:left="9" w:right="1414" w:hanging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Kontroly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boli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zamerané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predovšetkým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na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dodržiavanie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ustanovení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zákonov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č. 369/1990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Zb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obecnom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zriadení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znení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neskorších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predpisov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</w:p>
    <w:p w14:paraId="00000019" w14:textId="77777777" w:rsidR="00B24EF7" w:rsidRDefault="00AA0287" w:rsidP="003F7FA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č. 211/2000 Z. z. 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slobodnom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prístupe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informáciám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0000001A" w14:textId="77777777" w:rsidR="00B24EF7" w:rsidRDefault="00AA0287" w:rsidP="003F7FA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0" w:line="345" w:lineRule="auto"/>
        <w:ind w:left="4" w:right="384" w:firstLine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č. 523/2004 Z. z. o rozpočtových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pravidlách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verejnej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správy v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znení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neskorších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predpisov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- č. 583/2004 Z. z. o rozpočtových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pravidlách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územnej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samosprávy v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znení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neskorších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Pravidlách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0000001B" w14:textId="77777777" w:rsidR="00B24EF7" w:rsidRDefault="00AA0287" w:rsidP="003F7FA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" w:line="240" w:lineRule="auto"/>
        <w:ind w:left="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Finančné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kontroly: </w:t>
      </w:r>
    </w:p>
    <w:p w14:paraId="75458176" w14:textId="77777777" w:rsidR="0019588B" w:rsidRDefault="00AA0287" w:rsidP="003F7FA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9" w:line="340" w:lineRule="auto"/>
        <w:ind w:left="4" w:right="1903" w:firstLine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v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sledovanom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období neboli vykonané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žiadne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finančné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kontroly na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mieste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0000001C" w14:textId="48E43156" w:rsidR="00B24EF7" w:rsidRDefault="00AA0287" w:rsidP="003F7FA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9" w:line="340" w:lineRule="auto"/>
        <w:ind w:left="4" w:right="1903" w:firstLine="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Ostatné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kontroly: </w:t>
      </w:r>
    </w:p>
    <w:p w14:paraId="0000001D" w14:textId="77777777" w:rsidR="00B24EF7" w:rsidRDefault="00AA0287" w:rsidP="003F7FA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" w:line="240" w:lineRule="auto"/>
        <w:ind w:left="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kontrola povinného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zverejňovania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obcou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0000001E" w14:textId="77777777" w:rsidR="00B24EF7" w:rsidRDefault="00AA0287" w:rsidP="003F7FA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8" w:line="240" w:lineRule="auto"/>
        <w:ind w:left="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kontrola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plnenia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uznesení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OZ za r. 2024.  </w:t>
      </w:r>
    </w:p>
    <w:p w14:paraId="0000001F" w14:textId="77777777" w:rsidR="00B24EF7" w:rsidRDefault="00AA0287" w:rsidP="003F7FA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0" w:line="240" w:lineRule="auto"/>
        <w:ind w:left="1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Mimoriadne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kontroly: </w:t>
      </w:r>
    </w:p>
    <w:p w14:paraId="00000020" w14:textId="77777777" w:rsidR="00B24EF7" w:rsidRDefault="00AA0287" w:rsidP="003F7FA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7" w:line="350" w:lineRule="auto"/>
        <w:ind w:left="1" w:right="104" w:firstLine="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 roku 2024 obecné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zastupiteľstvo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neprijalo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žiadne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uznesenie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ktoré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by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poverovalo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hlavného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kontrolóra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vykovať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mimoriadne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kontroly.  </w:t>
      </w:r>
    </w:p>
    <w:p w14:paraId="00000021" w14:textId="77777777" w:rsidR="00B24EF7" w:rsidRDefault="00AA0287" w:rsidP="003F7FA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Ostatné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činnosti: </w:t>
      </w:r>
    </w:p>
    <w:p w14:paraId="00000022" w14:textId="77777777" w:rsidR="00B24EF7" w:rsidRDefault="00AA0287" w:rsidP="003F7FA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0" w:line="240" w:lineRule="auto"/>
        <w:ind w:left="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účasť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zasadnutiach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obecného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zastupiteľstva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00000023" w14:textId="25F80EDD" w:rsidR="00B24EF7" w:rsidRDefault="00AA0287" w:rsidP="003F7FA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8" w:line="350" w:lineRule="auto"/>
        <w:ind w:left="9" w:right="21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spolupráca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vypracovaní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materiálov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predkladaných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zasadnutia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24" w14:textId="77777777" w:rsidR="00B24EF7" w:rsidRDefault="00AA0287" w:rsidP="003F7FA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Spracované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predložené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ďalšie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materiály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pre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OZ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</w:p>
    <w:p w14:paraId="00000025" w14:textId="2C724691" w:rsidR="00B24EF7" w:rsidRDefault="00AA0287" w:rsidP="003F7FA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0" w:line="340" w:lineRule="auto"/>
        <w:ind w:left="8" w:right="91" w:firstLine="7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priebehu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hodnoteného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obdobia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roka 202</w:t>
      </w:r>
      <w:r w:rsidR="0019588B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boli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samostatne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vypracované a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predložené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obecnému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zastupiteľstvu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14:paraId="00000026" w14:textId="77777777" w:rsidR="00B24EF7" w:rsidRDefault="00AA0287" w:rsidP="003F7FA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" w:line="340" w:lineRule="auto"/>
        <w:ind w:left="5" w:right="107" w:firstLine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podľa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§ 18f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1 písm. e) zákona č. 369/1990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Zb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obecnom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zriadení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znení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neskorších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zmien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doplnkov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Správu 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kontrolnej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činnosti za rok 2023; </w:t>
      </w:r>
    </w:p>
    <w:p w14:paraId="00000027" w14:textId="77777777" w:rsidR="00B24EF7" w:rsidRDefault="00AA0287" w:rsidP="003F7FA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" w:line="345" w:lineRule="auto"/>
        <w:ind w:left="5" w:right="90" w:firstLine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podľa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§ 18f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1 písm. c) zákona č. 369/1990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Zb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obecnom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zriadení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znení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neskorších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zmien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doplnkov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Odborné stanovisko k návrhu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záverečného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účtu za rok 2023,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jeho  schválením; </w:t>
      </w:r>
    </w:p>
    <w:p w14:paraId="00000028" w14:textId="77777777" w:rsidR="00B24EF7" w:rsidRDefault="00AA0287" w:rsidP="003F7FA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346" w:lineRule="auto"/>
        <w:ind w:left="1" w:right="88" w:firstLine="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podľa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§ 18f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1 písmeno c)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zákona č. 369/1990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Zb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obecnom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zriadení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znení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neskorších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zmien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doplnkov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Odborné stanovisko k návrhu rozpočtu na roky 2025-2027;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podľa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§ 18f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1 písm. b) zákona č. 369/1990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Zb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obecnom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zriadení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znení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neskorších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zmien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doplnkov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Návrh plánu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kontrolnej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činnosti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hlavného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kontrolóra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 II.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polrok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2024;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podľa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§ 18f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1 písm. b) zákona č. 369/1990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Zb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obecnom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zriadení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znení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neskorších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zmien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doplnkov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Návrh plánu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kontrolnej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činnosti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hlavného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kontrolóra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 I.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polrok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2025. </w:t>
      </w:r>
    </w:p>
    <w:p w14:paraId="00000029" w14:textId="77777777" w:rsidR="00B24EF7" w:rsidRDefault="00AA0287" w:rsidP="003F7FA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2" w:line="343" w:lineRule="auto"/>
        <w:ind w:right="91" w:firstLine="7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Vykonanými kontrolami za rok 2024 neboli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zistené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žiadne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závažné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porušenia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príslušných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všeobecne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záväzných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právnych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predpisov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ani hospodárnosti,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efektívnosti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a účinnosti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nakladaní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finančnými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prostriedkami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majetkom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obce. Z uvedeného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dôvodu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zo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ny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hlavného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kontrolóra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neboli navrhované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žiadne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opatrenia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0000002A" w14:textId="139D7874" w:rsidR="00B24EF7" w:rsidRDefault="00AA0287" w:rsidP="003F7FA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73" w:line="240" w:lineRule="auto"/>
        <w:ind w:lef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="001958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588B">
        <w:rPr>
          <w:rFonts w:ascii="Times New Roman" w:eastAsia="Times New Roman" w:hAnsi="Times New Roman" w:cs="Times New Roman"/>
          <w:color w:val="000000"/>
          <w:sz w:val="24"/>
          <w:szCs w:val="24"/>
        </w:rPr>
        <w:t>Medziankach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</w:t>
      </w:r>
      <w:r w:rsidR="0019588B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.02.2025 </w:t>
      </w:r>
    </w:p>
    <w:p w14:paraId="0000002B" w14:textId="6AEB49DF" w:rsidR="00B24EF7" w:rsidRDefault="00AA0287" w:rsidP="003F7FA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68" w:line="240" w:lineRule="auto"/>
        <w:ind w:left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Spracoval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Mgr. </w:t>
      </w:r>
      <w:r w:rsidR="0019588B">
        <w:rPr>
          <w:rFonts w:ascii="Times New Roman" w:eastAsia="Times New Roman" w:hAnsi="Times New Roman" w:cs="Times New Roman"/>
          <w:color w:val="000000"/>
          <w:sz w:val="24"/>
          <w:szCs w:val="24"/>
        </w:rPr>
        <w:t>Slavomír Šofranko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958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v.r.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HK obce </w:t>
      </w:r>
      <w:proofErr w:type="spellStart"/>
      <w:r w:rsidR="0019588B">
        <w:rPr>
          <w:rFonts w:ascii="Times New Roman" w:eastAsia="Times New Roman" w:hAnsi="Times New Roman" w:cs="Times New Roman"/>
          <w:color w:val="000000"/>
          <w:sz w:val="24"/>
          <w:szCs w:val="24"/>
        </w:rPr>
        <w:t>Radvanovce</w:t>
      </w:r>
      <w:proofErr w:type="spellEnd"/>
    </w:p>
    <w:sectPr w:rsidR="00B24EF7">
      <w:type w:val="continuous"/>
      <w:pgSz w:w="11900" w:h="16820"/>
      <w:pgMar w:top="1392" w:right="1252" w:bottom="2149" w:left="1417" w:header="0" w:footer="720" w:gutter="0"/>
      <w:cols w:space="708" w:equalWidth="0">
        <w:col w:w="923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EF7"/>
    <w:rsid w:val="0019588B"/>
    <w:rsid w:val="003F7FAB"/>
    <w:rsid w:val="008816A6"/>
    <w:rsid w:val="00951231"/>
    <w:rsid w:val="00AA0287"/>
    <w:rsid w:val="00AA785E"/>
    <w:rsid w:val="00AB3A74"/>
    <w:rsid w:val="00B2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EF697"/>
  <w15:docId w15:val="{70BE7124-AF87-4315-B803-BC55ECCD1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Slavomír Šofranko</dc:creator>
  <cp:lastModifiedBy>TAKACS SOKÁČOVÁ Viera</cp:lastModifiedBy>
  <cp:revision>2</cp:revision>
  <dcterms:created xsi:type="dcterms:W3CDTF">2026-03-31T09:43:00Z</dcterms:created>
  <dcterms:modified xsi:type="dcterms:W3CDTF">2026-03-31T09:43:00Z</dcterms:modified>
</cp:coreProperties>
</file>